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647" w14:textId="77777777" w:rsidR="00D06808" w:rsidRDefault="00D06808" w:rsidP="00672FAF">
      <w:pPr>
        <w:spacing w:after="0"/>
        <w:jc w:val="center"/>
        <w:rPr>
          <w:b/>
          <w:bCs/>
          <w:u w:val="single"/>
          <w:lang w:val="es-ES"/>
        </w:rPr>
      </w:pPr>
      <w:r w:rsidRPr="00672FAF">
        <w:rPr>
          <w:b/>
          <w:bCs/>
          <w:u w:val="single"/>
          <w:lang w:val="es-ES"/>
        </w:rPr>
        <w:t>ACUERDO DE ASIGNACIÓN DE PORCENTAJES DE INCENTIVO</w:t>
      </w:r>
      <w:r>
        <w:rPr>
          <w:b/>
          <w:bCs/>
          <w:u w:val="single"/>
          <w:lang w:val="es-ES"/>
        </w:rPr>
        <w:t xml:space="preserve"> </w:t>
      </w:r>
    </w:p>
    <w:p w14:paraId="0715C368" w14:textId="47DEC5C6" w:rsidR="00D32C3C" w:rsidRPr="00D06808" w:rsidRDefault="00D06808" w:rsidP="00672FAF">
      <w:pPr>
        <w:spacing w:after="0"/>
        <w:jc w:val="center"/>
        <w:rPr>
          <w:b/>
          <w:bCs/>
          <w:lang w:val="es-ES"/>
        </w:rPr>
      </w:pPr>
      <w:r w:rsidRPr="00D06808">
        <w:rPr>
          <w:b/>
          <w:bCs/>
          <w:lang w:val="es-ES"/>
        </w:rPr>
        <w:t>Autores con afiliación USS</w:t>
      </w:r>
      <w:r w:rsidR="0045168E" w:rsidRPr="00D06808">
        <w:rPr>
          <w:b/>
          <w:bCs/>
          <w:lang w:val="es-ES"/>
        </w:rPr>
        <w:t xml:space="preserve"> conforme a la contribución en la publicación</w:t>
      </w:r>
    </w:p>
    <w:p w14:paraId="2816F119" w14:textId="132C01BC" w:rsidR="0045168E" w:rsidRDefault="0045168E" w:rsidP="00A64BD7">
      <w:pPr>
        <w:spacing w:after="0"/>
        <w:jc w:val="center"/>
        <w:rPr>
          <w:lang w:val="es-ES"/>
        </w:rPr>
      </w:pPr>
    </w:p>
    <w:p w14:paraId="2FE3ED0E" w14:textId="58337D7E" w:rsidR="79CC17A2" w:rsidRDefault="79CC17A2" w:rsidP="79CC17A2">
      <w:pPr>
        <w:spacing w:after="0"/>
        <w:jc w:val="center"/>
        <w:rPr>
          <w:color w:val="ED7D31" w:themeColor="accent2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41CCA" w14:paraId="438CA462" w14:textId="77777777" w:rsidTr="00A364F4">
        <w:trPr>
          <w:trHeight w:val="532"/>
        </w:trPr>
        <w:tc>
          <w:tcPr>
            <w:tcW w:w="2122" w:type="dxa"/>
            <w:vAlign w:val="center"/>
          </w:tcPr>
          <w:p w14:paraId="720E5448" w14:textId="300ADDC2" w:rsidR="00F41CCA" w:rsidRDefault="00F41CCA" w:rsidP="00A364F4">
            <w:pPr>
              <w:pStyle w:val="Default"/>
              <w:jc w:val="center"/>
            </w:pPr>
            <w:r>
              <w:t>Título publicación:</w:t>
            </w:r>
          </w:p>
        </w:tc>
        <w:tc>
          <w:tcPr>
            <w:tcW w:w="6706" w:type="dxa"/>
            <w:vAlign w:val="center"/>
          </w:tcPr>
          <w:p w14:paraId="2AC430B0" w14:textId="425FCBEE" w:rsidR="00F41CCA" w:rsidRDefault="00F41CCA" w:rsidP="00A364F4">
            <w:pPr>
              <w:spacing w:line="258" w:lineRule="exact"/>
              <w:jc w:val="center"/>
              <w:rPr>
                <w:rFonts w:eastAsia="Calibri"/>
                <w:color w:val="000000" w:themeColor="text1"/>
                <w:lang w:val="en-US"/>
              </w:rPr>
            </w:pPr>
          </w:p>
        </w:tc>
      </w:tr>
    </w:tbl>
    <w:p w14:paraId="1A4B3EE0" w14:textId="1C7A7DC6" w:rsidR="0045168E" w:rsidRDefault="0045168E" w:rsidP="618B7FC2">
      <w:pPr>
        <w:jc w:val="center"/>
      </w:pPr>
    </w:p>
    <w:p w14:paraId="2237D239" w14:textId="636CC266" w:rsidR="00D139F1" w:rsidRPr="00D139F1" w:rsidRDefault="00D139F1" w:rsidP="0045168E">
      <w:pPr>
        <w:jc w:val="both"/>
        <w:rPr>
          <w:b/>
          <w:bCs/>
        </w:rPr>
      </w:pPr>
      <w:r w:rsidRPr="00D139F1">
        <w:rPr>
          <w:b/>
          <w:bCs/>
        </w:rPr>
        <w:t>Consideraciones:</w:t>
      </w:r>
    </w:p>
    <w:p w14:paraId="77FBF313" w14:textId="59CE85AE" w:rsidR="00D139F1" w:rsidRDefault="00D139F1" w:rsidP="00D139F1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139F1">
        <w:rPr>
          <w:lang w:val="es-ES"/>
        </w:rPr>
        <w:t>S</w:t>
      </w:r>
      <w:r w:rsidR="00672FAF" w:rsidRPr="00D139F1">
        <w:rPr>
          <w:lang w:val="es-ES"/>
        </w:rPr>
        <w:t xml:space="preserve">e exige adjuntar un documento firmado por </w:t>
      </w:r>
      <w:r w:rsidR="00672FAF" w:rsidRPr="00F41CCA">
        <w:rPr>
          <w:b/>
          <w:bCs/>
          <w:lang w:val="es-ES"/>
        </w:rPr>
        <w:t>todos los autores con afiliación USS</w:t>
      </w:r>
      <w:r w:rsidR="00672FAF" w:rsidRPr="00D139F1">
        <w:rPr>
          <w:lang w:val="es-ES"/>
        </w:rPr>
        <w:t xml:space="preserve"> </w:t>
      </w:r>
      <w:r w:rsidR="00F41CCA">
        <w:rPr>
          <w:lang w:val="es-ES"/>
        </w:rPr>
        <w:t xml:space="preserve">asociados a la publicación </w:t>
      </w:r>
      <w:r w:rsidR="00672FAF" w:rsidRPr="00D139F1">
        <w:rPr>
          <w:lang w:val="es-ES"/>
        </w:rPr>
        <w:t xml:space="preserve">que dan conformidad a los porcentajes definidos por el solicitante. </w:t>
      </w:r>
    </w:p>
    <w:p w14:paraId="1670342D" w14:textId="00A0F255" w:rsidR="00D139F1" w:rsidRDefault="00F66E9F" w:rsidP="00D139F1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exclusión de autores con afiliación USS en publicación que no sean declarados se consideraran no admisibles.</w:t>
      </w:r>
      <w:r w:rsidR="00672FAF" w:rsidRPr="00D139F1">
        <w:rPr>
          <w:lang w:val="es-ES"/>
        </w:rPr>
        <w:t xml:space="preserve"> </w:t>
      </w:r>
    </w:p>
    <w:p w14:paraId="397D5F60" w14:textId="6F890FAE" w:rsidR="00F66E9F" w:rsidRPr="00F66E9F" w:rsidRDefault="00F66E9F" w:rsidP="00F66E9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139F1">
        <w:rPr>
          <w:lang w:val="es-ES"/>
        </w:rPr>
        <w:t xml:space="preserve">Las solicitudes que </w:t>
      </w:r>
      <w:r>
        <w:rPr>
          <w:lang w:val="es-ES"/>
        </w:rPr>
        <w:t>no</w:t>
      </w:r>
      <w:r w:rsidRPr="00D139F1">
        <w:rPr>
          <w:lang w:val="es-ES"/>
        </w:rPr>
        <w:t xml:space="preserve"> adjunten e</w:t>
      </w:r>
      <w:r>
        <w:rPr>
          <w:lang w:val="es-ES"/>
        </w:rPr>
        <w:t xml:space="preserve">l </w:t>
      </w:r>
      <w:r w:rsidRPr="00D139F1">
        <w:rPr>
          <w:lang w:val="es-ES"/>
        </w:rPr>
        <w:t>documento se considerarán no admisibles.</w:t>
      </w:r>
    </w:p>
    <w:p w14:paraId="181FC78E" w14:textId="77777777" w:rsidR="00D139F1" w:rsidRDefault="00672FAF" w:rsidP="00D139F1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139F1">
        <w:rPr>
          <w:lang w:val="es-ES"/>
        </w:rPr>
        <w:t xml:space="preserve">La suma de los porcentajes distribuidos en la repartición del incentivo deberá sumar un 100%, incluyendo el porcentaje asignado al autor solicitante. </w:t>
      </w:r>
    </w:p>
    <w:p w14:paraId="6AE9D3F1" w14:textId="698E6E06" w:rsidR="00D06808" w:rsidRPr="00D139F1" w:rsidRDefault="00D06808" w:rsidP="00D139F1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139F1">
        <w:rPr>
          <w:lang w:val="es-ES"/>
        </w:rPr>
        <w:t>Aquellos autores que no sean considerados en la asignación de porcentaje de incentivo se les debe asignar 0 en la casilla “Porcentaje de incentivo”.</w:t>
      </w:r>
    </w:p>
    <w:p w14:paraId="7762652E" w14:textId="2774BE76" w:rsidR="00672FAF" w:rsidRDefault="00672FAF" w:rsidP="00672FAF">
      <w:pPr>
        <w:spacing w:after="120" w:line="276" w:lineRule="auto"/>
        <w:jc w:val="both"/>
        <w:rPr>
          <w:lang w:val="es-ES"/>
        </w:rPr>
      </w:pPr>
    </w:p>
    <w:p w14:paraId="26BF177C" w14:textId="71D2DEBC" w:rsidR="00672FAF" w:rsidRDefault="00D06808">
      <w:pPr>
        <w:rPr>
          <w:lang w:val="es-ES"/>
        </w:rPr>
      </w:pPr>
      <w:r w:rsidRPr="00672FAF">
        <w:rPr>
          <w:lang w:val="es-ES"/>
        </w:rPr>
        <w:t>El</w:t>
      </w:r>
      <w:r>
        <w:rPr>
          <w:lang w:val="es-ES"/>
        </w:rPr>
        <w:t xml:space="preserve"> autor</w:t>
      </w:r>
      <w:r w:rsidRPr="00672FAF">
        <w:rPr>
          <w:lang w:val="es-ES"/>
        </w:rPr>
        <w:t xml:space="preserve"> solicitante del incentivo declara</w:t>
      </w:r>
      <w:r>
        <w:rPr>
          <w:lang w:val="es-ES"/>
        </w:rPr>
        <w:t xml:space="preserve"> los porcentajes asignados a</w:t>
      </w:r>
      <w:r w:rsidRPr="00672FAF">
        <w:rPr>
          <w:lang w:val="es-ES"/>
        </w:rPr>
        <w:t xml:space="preserve"> los autores con afiliación US</w:t>
      </w:r>
      <w:r>
        <w:rPr>
          <w:lang w:val="es-ES"/>
        </w:rPr>
        <w:t>S:</w:t>
      </w:r>
      <w:r w:rsidRPr="00672FAF">
        <w:rPr>
          <w:lang w:val="es-E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6"/>
        <w:gridCol w:w="2666"/>
        <w:gridCol w:w="1275"/>
        <w:gridCol w:w="2805"/>
        <w:gridCol w:w="1491"/>
      </w:tblGrid>
      <w:tr w:rsidR="00FC3FE1" w:rsidRPr="000021E9" w14:paraId="11D68D90" w14:textId="439F6AC8" w:rsidTr="00A364F4">
        <w:trPr>
          <w:trHeight w:val="435"/>
        </w:trPr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1E85" w14:textId="77777777" w:rsidR="00FC3FE1" w:rsidRPr="000021E9" w:rsidRDefault="00FC3FE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09" w:type="pct"/>
            <w:tcBorders>
              <w:left w:val="single" w:sz="4" w:space="0" w:color="auto"/>
            </w:tcBorders>
            <w:vAlign w:val="center"/>
          </w:tcPr>
          <w:p w14:paraId="22E0A381" w14:textId="0D3C08AF" w:rsidR="00FC3FE1" w:rsidRPr="000021E9" w:rsidRDefault="00FC3FE1" w:rsidP="000021E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0021E9">
              <w:rPr>
                <w:b/>
                <w:bCs/>
                <w:sz w:val="20"/>
                <w:szCs w:val="20"/>
                <w:lang w:val="es-ES"/>
              </w:rPr>
              <w:t>Nombre</w:t>
            </w:r>
            <w:r w:rsidR="00A364F4">
              <w:rPr>
                <w:b/>
                <w:bCs/>
                <w:sz w:val="20"/>
                <w:szCs w:val="20"/>
                <w:lang w:val="es-ES"/>
              </w:rPr>
              <w:t xml:space="preserve"> completo - RUT </w:t>
            </w:r>
          </w:p>
        </w:tc>
        <w:tc>
          <w:tcPr>
            <w:tcW w:w="722" w:type="pct"/>
            <w:vAlign w:val="center"/>
          </w:tcPr>
          <w:p w14:paraId="7CE72AA2" w14:textId="0763EA63" w:rsidR="00FC3FE1" w:rsidRPr="000021E9" w:rsidRDefault="00FC3FE1" w:rsidP="000021E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%</w:t>
            </w:r>
            <w:r w:rsidRPr="000021E9">
              <w:rPr>
                <w:b/>
                <w:bCs/>
                <w:sz w:val="20"/>
                <w:szCs w:val="20"/>
                <w:lang w:val="es-ES"/>
              </w:rPr>
              <w:t xml:space="preserve"> Incentivo</w:t>
            </w:r>
          </w:p>
        </w:tc>
        <w:tc>
          <w:tcPr>
            <w:tcW w:w="1588" w:type="pct"/>
            <w:vAlign w:val="center"/>
          </w:tcPr>
          <w:p w14:paraId="4B5B8A54" w14:textId="37A9C0E2" w:rsidR="00FC3FE1" w:rsidRPr="000021E9" w:rsidRDefault="00FC3FE1" w:rsidP="000021E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0021E9">
              <w:rPr>
                <w:b/>
                <w:bCs/>
                <w:sz w:val="20"/>
                <w:szCs w:val="20"/>
                <w:lang w:val="es-ES"/>
              </w:rPr>
              <w:t>Firma</w:t>
            </w:r>
          </w:p>
        </w:tc>
        <w:tc>
          <w:tcPr>
            <w:tcW w:w="844" w:type="pct"/>
            <w:vAlign w:val="center"/>
          </w:tcPr>
          <w:p w14:paraId="55D040B7" w14:textId="733C26F6" w:rsidR="00FC3FE1" w:rsidRPr="000021E9" w:rsidRDefault="00FC3FE1" w:rsidP="000021E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0021E9">
              <w:rPr>
                <w:b/>
                <w:bCs/>
                <w:sz w:val="20"/>
                <w:szCs w:val="20"/>
                <w:lang w:val="es-ES"/>
              </w:rPr>
              <w:t>Fecha</w:t>
            </w:r>
          </w:p>
        </w:tc>
      </w:tr>
      <w:tr w:rsidR="00FC3FE1" w:rsidRPr="000021E9" w14:paraId="0C148974" w14:textId="314F7FF4" w:rsidTr="00A364F4">
        <w:trPr>
          <w:trHeight w:val="1020"/>
        </w:trPr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14:paraId="427FB33B" w14:textId="638F2B3E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 w:rsidRPr="000021E9">
              <w:rPr>
                <w:sz w:val="20"/>
                <w:szCs w:val="20"/>
                <w:lang w:val="es-ES"/>
              </w:rPr>
              <w:t>1</w:t>
            </w:r>
          </w:p>
          <w:p w14:paraId="0844D68F" w14:textId="07063BFC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09" w:type="pct"/>
            <w:vAlign w:val="center"/>
          </w:tcPr>
          <w:p w14:paraId="6F018701" w14:textId="45027FF6" w:rsidR="00FC3FE1" w:rsidRPr="000021E9" w:rsidRDefault="00FC3FE1" w:rsidP="7EC31509">
            <w:pPr>
              <w:spacing w:line="259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E11703F" w14:textId="20EDEA3C" w:rsidR="00FC3FE1" w:rsidRPr="000021E9" w:rsidRDefault="00FC3FE1" w:rsidP="00F41CCA">
            <w:pPr>
              <w:spacing w:line="259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5E0BF721" w14:textId="276CFB8F" w:rsidR="00FC3FE1" w:rsidRPr="000021E9" w:rsidRDefault="00FC3FE1" w:rsidP="7EC31509">
            <w:pPr>
              <w:jc w:val="center"/>
            </w:pPr>
          </w:p>
        </w:tc>
        <w:tc>
          <w:tcPr>
            <w:tcW w:w="844" w:type="pct"/>
            <w:vAlign w:val="center"/>
          </w:tcPr>
          <w:p w14:paraId="51EC7474" w14:textId="5CE8E7EE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C3FE1" w:rsidRPr="000021E9" w14:paraId="48C7A18D" w14:textId="77777777" w:rsidTr="00A364F4">
        <w:trPr>
          <w:trHeight w:val="1260"/>
        </w:trPr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14:paraId="3076A028" w14:textId="0413914B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 w:rsidRPr="000021E9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1509" w:type="pct"/>
            <w:vAlign w:val="center"/>
          </w:tcPr>
          <w:p w14:paraId="2A0802F4" w14:textId="0BF3D437" w:rsidR="00FC3FE1" w:rsidRPr="000021E9" w:rsidRDefault="00FC3FE1" w:rsidP="00F41CCA">
            <w:pPr>
              <w:spacing w:line="259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D37A0C8" w14:textId="623FD66A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40C4FE0D" w14:textId="1AFB5B11" w:rsidR="00FC3FE1" w:rsidRPr="000021E9" w:rsidRDefault="00FC3FE1" w:rsidP="00F4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89E306E" w14:textId="6E167285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C3FE1" w:rsidRPr="000021E9" w14:paraId="15BBFBF9" w14:textId="77777777" w:rsidTr="00A364F4">
        <w:trPr>
          <w:trHeight w:val="1260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E85D" w14:textId="6FB099ED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1509" w:type="pct"/>
            <w:vAlign w:val="center"/>
          </w:tcPr>
          <w:p w14:paraId="2F8122EE" w14:textId="2420FF46" w:rsidR="00FC3FE1" w:rsidRPr="000021E9" w:rsidRDefault="00FC3FE1" w:rsidP="00F41CCA">
            <w:pPr>
              <w:spacing w:line="259" w:lineRule="auto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63A89193" w14:textId="46117973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199AAEDD" w14:textId="37E164E8" w:rsidR="00FC3FE1" w:rsidRPr="000021E9" w:rsidRDefault="00FC3FE1" w:rsidP="00F4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8F0DB0C" w14:textId="6E344915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C3FE1" w:rsidRPr="000021E9" w14:paraId="1050A5D4" w14:textId="77777777" w:rsidTr="00A364F4">
        <w:trPr>
          <w:trHeight w:val="1260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BCE7" w14:textId="34828FE1" w:rsidR="00FC3FE1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4</w:t>
            </w:r>
          </w:p>
        </w:tc>
        <w:tc>
          <w:tcPr>
            <w:tcW w:w="1509" w:type="pct"/>
            <w:vAlign w:val="center"/>
          </w:tcPr>
          <w:p w14:paraId="1401D1B2" w14:textId="66E492B4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FC44DFE" w14:textId="0BDCE4FB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08F0F8EC" w14:textId="69418E7A" w:rsidR="00FC3FE1" w:rsidRPr="000021E9" w:rsidRDefault="00FC3FE1" w:rsidP="00F4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F8A1B93" w14:textId="1F3B1050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C3FE1" w:rsidRPr="000021E9" w14:paraId="52F3D28A" w14:textId="77777777" w:rsidTr="00A364F4">
        <w:trPr>
          <w:trHeight w:val="1260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F7D9C" w14:textId="0FD68255" w:rsidR="00FC3FE1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1509" w:type="pct"/>
            <w:vAlign w:val="center"/>
          </w:tcPr>
          <w:p w14:paraId="4FF2731B" w14:textId="69DCE8C4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0F81DA79" w14:textId="344937B1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03A705B7" w14:textId="1303CB58" w:rsidR="00FC3FE1" w:rsidRPr="000021E9" w:rsidRDefault="00FC3FE1" w:rsidP="00F4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992E1F9" w14:textId="37ED85A2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C3FE1" w:rsidRPr="000021E9" w14:paraId="58070880" w14:textId="77777777" w:rsidTr="00A364F4">
        <w:trPr>
          <w:trHeight w:val="1260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7FF10" w14:textId="3352B751" w:rsidR="00FC3FE1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1509" w:type="pct"/>
            <w:vAlign w:val="center"/>
          </w:tcPr>
          <w:p w14:paraId="7A90BF0F" w14:textId="5ADA9E30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7123306A" w14:textId="77EA5837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6E0557A7" w14:textId="139CAD76" w:rsidR="00FC3FE1" w:rsidRPr="000021E9" w:rsidRDefault="00FC3FE1" w:rsidP="00F4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E009954" w14:textId="2E2C7703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FC3FE1" w:rsidRPr="000021E9" w14:paraId="7FD0C5F8" w14:textId="77777777" w:rsidTr="00A364F4">
        <w:trPr>
          <w:trHeight w:val="1260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4CE7" w14:textId="074F805C" w:rsidR="00FC3FE1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1509" w:type="pct"/>
            <w:vAlign w:val="center"/>
          </w:tcPr>
          <w:p w14:paraId="49BF0BE4" w14:textId="0FF3825D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14F1491A" w14:textId="74472ACA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588" w:type="pct"/>
            <w:vAlign w:val="center"/>
          </w:tcPr>
          <w:p w14:paraId="078E2857" w14:textId="7CB74E12" w:rsidR="00FC3FE1" w:rsidRPr="000021E9" w:rsidRDefault="00FC3FE1" w:rsidP="00F4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73AE466D" w14:textId="7ADE7BCA" w:rsidR="00FC3FE1" w:rsidRPr="000021E9" w:rsidRDefault="00FC3FE1" w:rsidP="00F41CC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7AB218B7" w14:textId="7054CC20" w:rsidR="00DD3A54" w:rsidRPr="0045168E" w:rsidRDefault="2D37C426" w:rsidP="2D37C426">
      <w:pPr>
        <w:rPr>
          <w:sz w:val="24"/>
          <w:szCs w:val="24"/>
          <w:lang w:val="es-ES"/>
        </w:rPr>
      </w:pPr>
      <w:r w:rsidRPr="2D37C426">
        <w:rPr>
          <w:sz w:val="24"/>
          <w:szCs w:val="24"/>
        </w:rPr>
        <w:t xml:space="preserve">Nota: </w:t>
      </w:r>
      <w:r w:rsidR="00640320">
        <w:rPr>
          <w:sz w:val="24"/>
          <w:szCs w:val="24"/>
        </w:rPr>
        <w:t>En caso de ser</w:t>
      </w:r>
      <w:r w:rsidRPr="2D37C426">
        <w:rPr>
          <w:sz w:val="24"/>
          <w:szCs w:val="24"/>
        </w:rPr>
        <w:t xml:space="preserve"> necesarias </w:t>
      </w:r>
      <w:r w:rsidR="00640320">
        <w:rPr>
          <w:sz w:val="24"/>
          <w:szCs w:val="24"/>
        </w:rPr>
        <w:t xml:space="preserve">más filas </w:t>
      </w:r>
      <w:r w:rsidRPr="2D37C426">
        <w:rPr>
          <w:sz w:val="24"/>
          <w:szCs w:val="24"/>
        </w:rPr>
        <w:t>para completar la distribución de porcentajes</w:t>
      </w:r>
      <w:r w:rsidR="00640320">
        <w:rPr>
          <w:sz w:val="24"/>
          <w:szCs w:val="24"/>
        </w:rPr>
        <w:t xml:space="preserve">, contactarse con la VRID por medio de mail </w:t>
      </w:r>
      <w:hyperlink r:id="rId10" w:history="1">
        <w:r w:rsidR="00640320" w:rsidRPr="00E60BAF">
          <w:rPr>
            <w:rStyle w:val="Hipervnculo"/>
            <w:sz w:val="24"/>
            <w:szCs w:val="24"/>
          </w:rPr>
          <w:t>investigacion</w:t>
        </w:r>
        <w:r w:rsidR="00640320" w:rsidRPr="00E60BAF">
          <w:rPr>
            <w:rStyle w:val="Hipervnculo"/>
            <w:rFonts w:cstheme="minorHAnsi"/>
            <w:sz w:val="24"/>
            <w:szCs w:val="24"/>
          </w:rPr>
          <w:t>@</w:t>
        </w:r>
        <w:r w:rsidR="00640320" w:rsidRPr="00E60BAF">
          <w:rPr>
            <w:rStyle w:val="Hipervnculo"/>
            <w:sz w:val="24"/>
            <w:szCs w:val="24"/>
          </w:rPr>
          <w:t>uss.cl</w:t>
        </w:r>
      </w:hyperlink>
      <w:r w:rsidR="00640320">
        <w:rPr>
          <w:sz w:val="24"/>
          <w:szCs w:val="24"/>
        </w:rPr>
        <w:t xml:space="preserve">. </w:t>
      </w:r>
    </w:p>
    <w:sectPr w:rsidR="00DD3A54" w:rsidRPr="0045168E" w:rsidSect="00675133">
      <w:headerReference w:type="default" r:id="rId11"/>
      <w:footerReference w:type="defaul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A746" w14:textId="77777777" w:rsidR="001D05C1" w:rsidRDefault="001D05C1" w:rsidP="00D06808">
      <w:pPr>
        <w:spacing w:after="0" w:line="240" w:lineRule="auto"/>
      </w:pPr>
      <w:r>
        <w:separator/>
      </w:r>
    </w:p>
  </w:endnote>
  <w:endnote w:type="continuationSeparator" w:id="0">
    <w:p w14:paraId="4AE97C07" w14:textId="77777777" w:rsidR="001D05C1" w:rsidRDefault="001D05C1" w:rsidP="00D06808">
      <w:pPr>
        <w:spacing w:after="0" w:line="240" w:lineRule="auto"/>
      </w:pPr>
      <w:r>
        <w:continuationSeparator/>
      </w:r>
    </w:p>
  </w:endnote>
  <w:endnote w:type="continuationNotice" w:id="1">
    <w:p w14:paraId="387A6520" w14:textId="77777777" w:rsidR="001D05C1" w:rsidRDefault="001D0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03C2" w14:textId="281B41D6" w:rsidR="00D06808" w:rsidRDefault="00F41CCA" w:rsidP="00D06808">
    <w:pPr>
      <w:spacing w:after="0"/>
      <w:jc w:val="center"/>
      <w:rPr>
        <w:lang w:val="es-ES"/>
      </w:rPr>
    </w:pPr>
    <w:r>
      <w:rPr>
        <w:lang w:val="es-ES"/>
      </w:rPr>
      <w:t>C</w:t>
    </w:r>
    <w:r w:rsidR="00D06808">
      <w:rPr>
        <w:lang w:val="es-ES"/>
      </w:rPr>
      <w:t xml:space="preserve">oncurso de </w:t>
    </w:r>
    <w:r>
      <w:rPr>
        <w:lang w:val="es-ES"/>
      </w:rPr>
      <w:t>I</w:t>
    </w:r>
    <w:r w:rsidR="00D06808">
      <w:rPr>
        <w:lang w:val="es-ES"/>
      </w:rPr>
      <w:t>ncentivo por publicación 202</w:t>
    </w:r>
    <w:r w:rsidR="00DB7362">
      <w:rPr>
        <w:lang w:val="es-ES"/>
      </w:rPr>
      <w:t>3</w:t>
    </w:r>
  </w:p>
  <w:p w14:paraId="3ADBEBBE" w14:textId="77777777" w:rsidR="00D06808" w:rsidRPr="00D06808" w:rsidRDefault="00D0680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24D59" w14:textId="77777777" w:rsidR="001D05C1" w:rsidRDefault="001D05C1" w:rsidP="00D06808">
      <w:pPr>
        <w:spacing w:after="0" w:line="240" w:lineRule="auto"/>
      </w:pPr>
      <w:r>
        <w:separator/>
      </w:r>
    </w:p>
  </w:footnote>
  <w:footnote w:type="continuationSeparator" w:id="0">
    <w:p w14:paraId="58BACB39" w14:textId="77777777" w:rsidR="001D05C1" w:rsidRDefault="001D05C1" w:rsidP="00D06808">
      <w:pPr>
        <w:spacing w:after="0" w:line="240" w:lineRule="auto"/>
      </w:pPr>
      <w:r>
        <w:continuationSeparator/>
      </w:r>
    </w:p>
  </w:footnote>
  <w:footnote w:type="continuationNotice" w:id="1">
    <w:p w14:paraId="26D45D32" w14:textId="77777777" w:rsidR="001D05C1" w:rsidRDefault="001D05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C0DB" w14:textId="3B2A3483" w:rsidR="5DE1149F" w:rsidRDefault="5DE1149F" w:rsidP="00DB7362">
    <w:pPr>
      <w:pStyle w:val="Encabezado"/>
    </w:pPr>
  </w:p>
  <w:p w14:paraId="3846905E" w14:textId="006E4C48" w:rsidR="00D06808" w:rsidRDefault="00DB7362" w:rsidP="00D06808">
    <w:pPr>
      <w:pStyle w:val="Encabezado"/>
      <w:jc w:val="center"/>
    </w:pPr>
    <w:r>
      <w:rPr>
        <w:noProof/>
      </w:rPr>
      <w:drawing>
        <wp:inline distT="0" distB="0" distL="0" distR="0" wp14:anchorId="22710DA5" wp14:editId="66254237">
          <wp:extent cx="1571625" cy="1196138"/>
          <wp:effectExtent l="0" t="0" r="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78" cy="1206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4D3C6" w14:textId="77777777" w:rsidR="00DB7362" w:rsidRDefault="00DB7362" w:rsidP="00D06808">
    <w:pPr>
      <w:pStyle w:val="Encabezado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KhQdgQlU+iPtCL" id="Ssex5Z3x"/>
  </int:Manifest>
  <int:Observations>
    <int:Content id="Ssex5Z3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E55EF"/>
    <w:multiLevelType w:val="hybridMultilevel"/>
    <w:tmpl w:val="18FAB7A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D1B4D"/>
    <w:multiLevelType w:val="hybridMultilevel"/>
    <w:tmpl w:val="07B03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93746">
    <w:abstractNumId w:val="0"/>
  </w:num>
  <w:num w:numId="2" w16cid:durableId="119630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8E"/>
    <w:rsid w:val="000021E9"/>
    <w:rsid w:val="000A297A"/>
    <w:rsid w:val="000A38C4"/>
    <w:rsid w:val="000F6A1F"/>
    <w:rsid w:val="00123C8D"/>
    <w:rsid w:val="001C5C2B"/>
    <w:rsid w:val="001D05C1"/>
    <w:rsid w:val="001D216B"/>
    <w:rsid w:val="001E3E2E"/>
    <w:rsid w:val="00207B35"/>
    <w:rsid w:val="002C3C70"/>
    <w:rsid w:val="00320399"/>
    <w:rsid w:val="00397739"/>
    <w:rsid w:val="003F6EB5"/>
    <w:rsid w:val="00436DBA"/>
    <w:rsid w:val="0045168E"/>
    <w:rsid w:val="005253E1"/>
    <w:rsid w:val="00534529"/>
    <w:rsid w:val="00616834"/>
    <w:rsid w:val="00640320"/>
    <w:rsid w:val="0066506B"/>
    <w:rsid w:val="00672FAF"/>
    <w:rsid w:val="00675133"/>
    <w:rsid w:val="006A687F"/>
    <w:rsid w:val="006C3FE0"/>
    <w:rsid w:val="006F2F8F"/>
    <w:rsid w:val="00724C10"/>
    <w:rsid w:val="00742CBD"/>
    <w:rsid w:val="00787B50"/>
    <w:rsid w:val="007C6998"/>
    <w:rsid w:val="007D4516"/>
    <w:rsid w:val="00825327"/>
    <w:rsid w:val="00843800"/>
    <w:rsid w:val="00863BC0"/>
    <w:rsid w:val="00903F20"/>
    <w:rsid w:val="00925D24"/>
    <w:rsid w:val="009929C2"/>
    <w:rsid w:val="009D1444"/>
    <w:rsid w:val="00A15982"/>
    <w:rsid w:val="00A364F4"/>
    <w:rsid w:val="00A64BD7"/>
    <w:rsid w:val="00A77FA7"/>
    <w:rsid w:val="00B06D1D"/>
    <w:rsid w:val="00C1768F"/>
    <w:rsid w:val="00C536AA"/>
    <w:rsid w:val="00D06808"/>
    <w:rsid w:val="00D139F1"/>
    <w:rsid w:val="00D253EA"/>
    <w:rsid w:val="00D32C3C"/>
    <w:rsid w:val="00D65BC4"/>
    <w:rsid w:val="00D9550D"/>
    <w:rsid w:val="00DB0643"/>
    <w:rsid w:val="00DB4578"/>
    <w:rsid w:val="00DB7362"/>
    <w:rsid w:val="00DC0B3F"/>
    <w:rsid w:val="00DD3A54"/>
    <w:rsid w:val="00E12C6B"/>
    <w:rsid w:val="00E26193"/>
    <w:rsid w:val="00E51DEF"/>
    <w:rsid w:val="00EF6B4A"/>
    <w:rsid w:val="00F30C75"/>
    <w:rsid w:val="00F31237"/>
    <w:rsid w:val="00F41CCA"/>
    <w:rsid w:val="00F66E9F"/>
    <w:rsid w:val="00FB1294"/>
    <w:rsid w:val="00FC3FE1"/>
    <w:rsid w:val="01D929D9"/>
    <w:rsid w:val="06E8256E"/>
    <w:rsid w:val="0790EAF6"/>
    <w:rsid w:val="08582CFB"/>
    <w:rsid w:val="09A98CC5"/>
    <w:rsid w:val="0B51C8A5"/>
    <w:rsid w:val="0D2681C0"/>
    <w:rsid w:val="0EA7D154"/>
    <w:rsid w:val="0F473F68"/>
    <w:rsid w:val="1011C8C1"/>
    <w:rsid w:val="13C1BB5E"/>
    <w:rsid w:val="17E4E13C"/>
    <w:rsid w:val="18E8D11F"/>
    <w:rsid w:val="1D7472D0"/>
    <w:rsid w:val="1E614A6A"/>
    <w:rsid w:val="25685F47"/>
    <w:rsid w:val="28629980"/>
    <w:rsid w:val="29DC0A8B"/>
    <w:rsid w:val="2A550643"/>
    <w:rsid w:val="2D37C426"/>
    <w:rsid w:val="3351DB67"/>
    <w:rsid w:val="33BDA9DF"/>
    <w:rsid w:val="35CB1D4E"/>
    <w:rsid w:val="3866E3E4"/>
    <w:rsid w:val="3B4297DF"/>
    <w:rsid w:val="3C8A1560"/>
    <w:rsid w:val="3DA18812"/>
    <w:rsid w:val="3E5D03D2"/>
    <w:rsid w:val="3F5D9460"/>
    <w:rsid w:val="3FB5DB1D"/>
    <w:rsid w:val="416AEFCF"/>
    <w:rsid w:val="425C1A76"/>
    <w:rsid w:val="437FD96D"/>
    <w:rsid w:val="44CC827C"/>
    <w:rsid w:val="44E09DD2"/>
    <w:rsid w:val="44FD2B30"/>
    <w:rsid w:val="4553584F"/>
    <w:rsid w:val="48703B22"/>
    <w:rsid w:val="488FACD9"/>
    <w:rsid w:val="4B3E4F6C"/>
    <w:rsid w:val="4CAB72C1"/>
    <w:rsid w:val="4CCE0313"/>
    <w:rsid w:val="4D0AA9D9"/>
    <w:rsid w:val="502712D2"/>
    <w:rsid w:val="50E410C5"/>
    <w:rsid w:val="58BC735B"/>
    <w:rsid w:val="594A9822"/>
    <w:rsid w:val="5C59F83D"/>
    <w:rsid w:val="5DE1149F"/>
    <w:rsid w:val="5F00464D"/>
    <w:rsid w:val="600A0DAA"/>
    <w:rsid w:val="60638843"/>
    <w:rsid w:val="609C16AE"/>
    <w:rsid w:val="618B7FC2"/>
    <w:rsid w:val="622ACA2C"/>
    <w:rsid w:val="634AF653"/>
    <w:rsid w:val="642BF9A8"/>
    <w:rsid w:val="6647D559"/>
    <w:rsid w:val="67E3A5BA"/>
    <w:rsid w:val="68D5A7ED"/>
    <w:rsid w:val="69B56FBD"/>
    <w:rsid w:val="6B3B0A62"/>
    <w:rsid w:val="6C07C1FF"/>
    <w:rsid w:val="6D3B6759"/>
    <w:rsid w:val="6E9A9891"/>
    <w:rsid w:val="6FFD88C8"/>
    <w:rsid w:val="72A2144A"/>
    <w:rsid w:val="74E953C6"/>
    <w:rsid w:val="77751C70"/>
    <w:rsid w:val="79CC17A2"/>
    <w:rsid w:val="7EC3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5A36A"/>
  <w15:chartTrackingRefBased/>
  <w15:docId w15:val="{3A5E9A9C-57E4-4C46-BD49-B422DBA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7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F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6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808"/>
  </w:style>
  <w:style w:type="paragraph" w:styleId="Piedepgina">
    <w:name w:val="footer"/>
    <w:basedOn w:val="Normal"/>
    <w:link w:val="PiedepginaCar"/>
    <w:uiPriority w:val="99"/>
    <w:unhideWhenUsed/>
    <w:rsid w:val="00D06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808"/>
  </w:style>
  <w:style w:type="character" w:styleId="Hipervnculo">
    <w:name w:val="Hyperlink"/>
    <w:basedOn w:val="Fuentedeprrafopredeter"/>
    <w:uiPriority w:val="99"/>
    <w:unhideWhenUsed/>
    <w:rsid w:val="006403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b7639aebbab0449f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vestigacion@uss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63BA261C5540478A5B9D76912B2B81" ma:contentTypeVersion="13" ma:contentTypeDescription="Crear nuevo documento." ma:contentTypeScope="" ma:versionID="42f0a756256015a4981a2624931e986b">
  <xsd:schema xmlns:xsd="http://www.w3.org/2001/XMLSchema" xmlns:xs="http://www.w3.org/2001/XMLSchema" xmlns:p="http://schemas.microsoft.com/office/2006/metadata/properties" xmlns:ns2="6e490393-7b02-429e-a6f0-2686cec1c1af" xmlns:ns3="3c5de2ca-02ad-4552-8781-43ec7e810957" targetNamespace="http://schemas.microsoft.com/office/2006/metadata/properties" ma:root="true" ma:fieldsID="6637864a69ecdcae1821defddb7edf3d" ns2:_="" ns3:_="">
    <xsd:import namespace="6e490393-7b02-429e-a6f0-2686cec1c1af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cce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0393-7b02-429e-a6f0-2686cec1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Acceso" ma:index="20" nillable="true" ma:displayName="Acceso" ma:internalName="Acces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5de2ca-02ad-4552-8781-43ec7e810957">
      <UserInfo>
        <DisplayName/>
        <AccountId xsi:nil="true"/>
        <AccountType/>
      </UserInfo>
    </SharedWithUsers>
    <Acceso xmlns="6e490393-7b02-429e-a6f0-2686cec1c1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09DC4-9181-4C0B-B1C2-32970B862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90393-7b02-429e-a6f0-2686cec1c1af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CD648-7960-4CA2-B25A-57E50B87D5FF}">
  <ds:schemaRefs>
    <ds:schemaRef ds:uri="http://schemas.microsoft.com/office/2006/metadata/properties"/>
    <ds:schemaRef ds:uri="http://schemas.microsoft.com/office/infopath/2007/PartnerControls"/>
    <ds:schemaRef ds:uri="3c5de2ca-02ad-4552-8781-43ec7e810957"/>
    <ds:schemaRef ds:uri="6e490393-7b02-429e-a6f0-2686cec1c1af"/>
  </ds:schemaRefs>
</ds:datastoreItem>
</file>

<file path=customXml/itemProps3.xml><?xml version="1.0" encoding="utf-8"?>
<ds:datastoreItem xmlns:ds="http://schemas.openxmlformats.org/officeDocument/2006/customXml" ds:itemID="{FE9F17AC-D692-437A-9C65-E72CDCF1C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Natalia Varea Isla</dc:creator>
  <cp:keywords/>
  <dc:description/>
  <cp:lastModifiedBy>Cristobal Castro Vera</cp:lastModifiedBy>
  <cp:revision>27</cp:revision>
  <cp:lastPrinted>2024-05-09T15:25:00Z</cp:lastPrinted>
  <dcterms:created xsi:type="dcterms:W3CDTF">2022-08-03T17:07:00Z</dcterms:created>
  <dcterms:modified xsi:type="dcterms:W3CDTF">2025-06-19T20:58:00Z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0x0101006363BA261C5540478A5B9D76912B2B81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2023-01-05T12:12:05Z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3b4ace71-c360-4a48-91c6-03e476448696</vt:lpwstr>
  </property>
  <property fmtid="{D5CDD505-2E9C-101B-9397-08002B2CF9AE}" pid="12" name="MSIP_Label_9f4e9a4a-eb20-4aad-9a64-8872817c1a6f_ContentBits">
    <vt:lpwstr>0</vt:lpwstr>
  </property>
</Properties>
</file>